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F85" w:rsidRDefault="00BE1233">
      <w:r>
        <w:fldChar w:fldCharType="begin"/>
      </w:r>
      <w:r>
        <w:instrText xml:space="preserve"> HYPERLINK "</w:instrText>
      </w:r>
      <w:r w:rsidRPr="00BE1233">
        <w:instrText>https://crz.gov.sk/zmluva/7743834/</w:instrText>
      </w:r>
      <w:r>
        <w:instrText xml:space="preserve">" </w:instrText>
      </w:r>
      <w:r>
        <w:fldChar w:fldCharType="separate"/>
      </w:r>
      <w:r w:rsidRPr="00417D8C">
        <w:rPr>
          <w:rStyle w:val="Hypertextovprepojenie"/>
        </w:rPr>
        <w:t>https://crz.gov.sk/zmluva/7743834/</w:t>
      </w:r>
      <w:r>
        <w:fldChar w:fldCharType="end"/>
      </w:r>
    </w:p>
    <w:p w:rsidR="00BE1233" w:rsidRDefault="00BE1233" w:rsidP="00BE12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zverejnenia: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13.04.2023</w:t>
      </w:r>
    </w:p>
    <w:p w:rsidR="00BE1233" w:rsidRDefault="00BE1233" w:rsidP="00BE12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uzavretia: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03.04.2023</w:t>
      </w:r>
    </w:p>
    <w:p w:rsidR="00BE1233" w:rsidRDefault="00BE1233" w:rsidP="00BE1233">
      <w:pPr>
        <w:pStyle w:val="py-2"/>
        <w:numPr>
          <w:ilvl w:val="0"/>
          <w:numId w:val="1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účinnosti: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14.04.2023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Typ: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Zmluva</w:t>
      </w:r>
      <w:proofErr w:type="spellEnd"/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Č. 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1/12/2022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Rezort: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Subjekty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verejnej správy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Objednávateľ: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Obec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Bojná</w:t>
      </w:r>
      <w:r>
        <w:rPr>
          <w:rFonts w:ascii="Open Sans" w:hAnsi="Open Sans" w:cs="Open Sans"/>
          <w:color w:val="212529"/>
          <w:sz w:val="21"/>
          <w:szCs w:val="21"/>
        </w:rPr>
        <w:br/>
      </w:r>
      <w:proofErr w:type="spellStart"/>
      <w:r>
        <w:rPr>
          <w:rStyle w:val="col-sm-9"/>
          <w:rFonts w:ascii="Open Sans" w:hAnsi="Open Sans" w:cs="Open Sans"/>
          <w:color w:val="212529"/>
          <w:sz w:val="21"/>
          <w:szCs w:val="21"/>
        </w:rPr>
        <w:t>Bojná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201, 95601 Bojná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00310239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AB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-STAV, s.r.o.</w:t>
      </w:r>
      <w:r>
        <w:rPr>
          <w:rFonts w:ascii="Open Sans" w:hAnsi="Open Sans" w:cs="Open Sans"/>
          <w:color w:val="212529"/>
          <w:sz w:val="21"/>
          <w:szCs w:val="21"/>
        </w:rPr>
        <w:br/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Malý Cetín 157, 951 05 Malý Cetín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IČO: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36548707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Názov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Dodatok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č.1 k Zmluve o dielo zo dňa 18.3.2022</w:t>
      </w:r>
    </w:p>
    <w:p w:rsidR="00BE1233" w:rsidRDefault="00BE1233" w:rsidP="00BE1233">
      <w:pPr>
        <w:pStyle w:val="py-2"/>
        <w:numPr>
          <w:ilvl w:val="0"/>
          <w:numId w:val="1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ID zmluvy: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7743834</w:t>
      </w:r>
    </w:p>
    <w:p w:rsidR="00BE1233" w:rsidRDefault="00BE1233"/>
    <w:sectPr w:rsidR="00BE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E4C5F"/>
    <w:multiLevelType w:val="multilevel"/>
    <w:tmpl w:val="167E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76564"/>
    <w:multiLevelType w:val="multilevel"/>
    <w:tmpl w:val="0656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13484">
    <w:abstractNumId w:val="1"/>
  </w:num>
  <w:num w:numId="2" w16cid:durableId="206690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33"/>
    <w:rsid w:val="00AE7F85"/>
    <w:rsid w:val="00AF7C33"/>
    <w:rsid w:val="00BE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BAEA"/>
  <w15:chartTrackingRefBased/>
  <w15:docId w15:val="{81F323A8-DCB9-4D16-AC29-32ACDCF5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E123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E1233"/>
    <w:rPr>
      <w:color w:val="605E5C"/>
      <w:shd w:val="clear" w:color="auto" w:fill="E1DFDD"/>
    </w:rPr>
  </w:style>
  <w:style w:type="paragraph" w:customStyle="1" w:styleId="py-2">
    <w:name w:val="py-2"/>
    <w:basedOn w:val="Normlny"/>
    <w:rsid w:val="00BE1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BE1233"/>
    <w:rPr>
      <w:b/>
      <w:bCs/>
    </w:rPr>
  </w:style>
  <w:style w:type="character" w:customStyle="1" w:styleId="col-auto">
    <w:name w:val="col-auto"/>
    <w:basedOn w:val="Predvolenpsmoodseku"/>
    <w:rsid w:val="00BE1233"/>
  </w:style>
  <w:style w:type="character" w:customStyle="1" w:styleId="col-sm-9">
    <w:name w:val="col-sm-9"/>
    <w:basedOn w:val="Predvolenpsmoodseku"/>
    <w:rsid w:val="00BE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1</cp:revision>
  <dcterms:created xsi:type="dcterms:W3CDTF">2023-04-29T14:32:00Z</dcterms:created>
  <dcterms:modified xsi:type="dcterms:W3CDTF">2023-04-29T14:32:00Z</dcterms:modified>
</cp:coreProperties>
</file>